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47B" w:rsidRDefault="00912198" w:rsidP="00F871E9">
      <w:pPr>
        <w:pStyle w:val="9"/>
        <w:tabs>
          <w:tab w:val="left" w:pos="5760"/>
        </w:tabs>
        <w:jc w:val="righ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="00F871E9">
        <w:rPr>
          <w:b w:val="0"/>
          <w:szCs w:val="28"/>
        </w:rPr>
        <w:t xml:space="preserve">             </w:t>
      </w:r>
      <w:r w:rsidR="0036221A">
        <w:rPr>
          <w:b w:val="0"/>
          <w:szCs w:val="28"/>
        </w:rPr>
        <w:t xml:space="preserve">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 город Туймазы </w:t>
      </w:r>
      <w:r w:rsidRPr="00FD7B11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bCs/>
          <w:sz w:val="28"/>
          <w:szCs w:val="28"/>
        </w:rPr>
        <w:t>Туймазинский район</w:t>
      </w:r>
      <w:r w:rsidRPr="00FD7B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D7B11">
        <w:rPr>
          <w:rFonts w:ascii="Times New Roman" w:hAnsi="Times New Roman" w:cs="Times New Roman"/>
          <w:sz w:val="28"/>
          <w:szCs w:val="28"/>
        </w:rPr>
        <w:t xml:space="preserve">Республики Башкортостан    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№ </w:t>
      </w:r>
      <w:r w:rsidR="005A01F5">
        <w:rPr>
          <w:rFonts w:ascii="Times New Roman" w:hAnsi="Times New Roman" w:cs="Times New Roman"/>
          <w:sz w:val="28"/>
          <w:szCs w:val="28"/>
        </w:rPr>
        <w:t xml:space="preserve"> </w:t>
      </w:r>
      <w:r w:rsidR="00912198">
        <w:rPr>
          <w:rFonts w:ascii="Times New Roman" w:hAnsi="Times New Roman" w:cs="Times New Roman"/>
          <w:sz w:val="28"/>
          <w:szCs w:val="28"/>
        </w:rPr>
        <w:t>468 от 23.12.2015г.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B11" w:rsidRPr="00FD7B11" w:rsidRDefault="00FD7B11" w:rsidP="00FD7B11">
      <w:pPr>
        <w:pStyle w:val="9"/>
        <w:tabs>
          <w:tab w:val="left" w:pos="5760"/>
        </w:tabs>
        <w:rPr>
          <w:b w:val="0"/>
          <w:szCs w:val="28"/>
        </w:rPr>
      </w:pPr>
      <w:r w:rsidRPr="00FD7B11">
        <w:rPr>
          <w:b w:val="0"/>
          <w:szCs w:val="28"/>
        </w:rPr>
        <w:t>РЕШЕНИЕ</w:t>
      </w:r>
    </w:p>
    <w:p w:rsidR="00FD7B11" w:rsidRPr="001211FA" w:rsidRDefault="00FD7B11" w:rsidP="004C204D">
      <w:pPr>
        <w:jc w:val="center"/>
        <w:rPr>
          <w:b/>
        </w:rPr>
      </w:pPr>
    </w:p>
    <w:p w:rsidR="004C204D" w:rsidRPr="001211FA" w:rsidRDefault="00AB347B" w:rsidP="004C204D">
      <w:pPr>
        <w:pStyle w:val="a3"/>
        <w:jc w:val="center"/>
        <w:rPr>
          <w:b/>
          <w:bCs/>
          <w:szCs w:val="28"/>
        </w:rPr>
      </w:pPr>
      <w:r w:rsidRPr="001211FA">
        <w:rPr>
          <w:b/>
          <w:bCs/>
          <w:szCs w:val="28"/>
        </w:rPr>
        <w:t>О структуре Администрации городского поселения город Туймазы муниципального района Туймазинский район</w:t>
      </w:r>
    </w:p>
    <w:p w:rsidR="00AB347B" w:rsidRPr="001211FA" w:rsidRDefault="00AB347B" w:rsidP="004C204D">
      <w:pPr>
        <w:pStyle w:val="a3"/>
        <w:jc w:val="center"/>
        <w:rPr>
          <w:b/>
          <w:bCs/>
          <w:szCs w:val="28"/>
        </w:rPr>
      </w:pPr>
      <w:r w:rsidRPr="001211FA">
        <w:rPr>
          <w:b/>
          <w:bCs/>
          <w:szCs w:val="28"/>
        </w:rPr>
        <w:t xml:space="preserve"> Республики Башкортостан</w:t>
      </w:r>
    </w:p>
    <w:p w:rsidR="00AB347B" w:rsidRPr="00FD7B11" w:rsidRDefault="00AB347B" w:rsidP="00AB347B">
      <w:pPr>
        <w:pStyle w:val="a3"/>
        <w:rPr>
          <w:b/>
          <w:szCs w:val="28"/>
        </w:rPr>
      </w:pPr>
    </w:p>
    <w:p w:rsidR="00AB347B" w:rsidRPr="00FD7B11" w:rsidRDefault="00AB347B" w:rsidP="00AB347B">
      <w:pPr>
        <w:pStyle w:val="a3"/>
        <w:ind w:firstLine="720"/>
        <w:jc w:val="center"/>
        <w:rPr>
          <w:b/>
          <w:szCs w:val="28"/>
        </w:rPr>
      </w:pPr>
    </w:p>
    <w:p w:rsidR="00AB347B" w:rsidRPr="00FD7B11" w:rsidRDefault="00AB347B" w:rsidP="00AB347B">
      <w:pPr>
        <w:pStyle w:val="a3"/>
        <w:rPr>
          <w:szCs w:val="28"/>
        </w:rPr>
      </w:pPr>
      <w:r w:rsidRPr="00FD7B11">
        <w:rPr>
          <w:szCs w:val="28"/>
        </w:rPr>
        <w:t>В соответствии с п.8 статьи 37 Федерального закона «Об общих принципах организации местного самоуправления в Российской Федера</w:t>
      </w:r>
      <w:r w:rsidR="006070D9">
        <w:rPr>
          <w:szCs w:val="28"/>
        </w:rPr>
        <w:t>ции», рассмотрев представленные главой</w:t>
      </w:r>
      <w:r w:rsidRPr="00FD7B11">
        <w:rPr>
          <w:szCs w:val="28"/>
        </w:rPr>
        <w:t xml:space="preserve"> Администрации городского поселения город Туймазы </w:t>
      </w:r>
      <w:r w:rsidRPr="00FD7B11">
        <w:rPr>
          <w:bCs/>
          <w:szCs w:val="28"/>
        </w:rPr>
        <w:t>муниципального района Туймазинский район</w:t>
      </w:r>
      <w:r w:rsidRPr="00FD7B11">
        <w:rPr>
          <w:b/>
          <w:szCs w:val="28"/>
        </w:rPr>
        <w:t xml:space="preserve">  </w:t>
      </w:r>
      <w:r w:rsidRPr="00FD7B11">
        <w:rPr>
          <w:szCs w:val="28"/>
        </w:rPr>
        <w:t>Республики Башкортостан</w:t>
      </w:r>
      <w:r w:rsidR="006070D9">
        <w:rPr>
          <w:szCs w:val="28"/>
        </w:rPr>
        <w:t xml:space="preserve"> материалы</w:t>
      </w:r>
      <w:r w:rsidRPr="00FD7B11">
        <w:rPr>
          <w:szCs w:val="28"/>
        </w:rPr>
        <w:t xml:space="preserve">,  Совет городского поселения город Туймазы </w:t>
      </w:r>
      <w:r w:rsidRPr="00FD7B11">
        <w:rPr>
          <w:bCs/>
          <w:szCs w:val="28"/>
        </w:rPr>
        <w:t>муниципального района Туймазинский район</w:t>
      </w:r>
      <w:r w:rsidRPr="00FD7B11">
        <w:rPr>
          <w:b/>
          <w:szCs w:val="28"/>
        </w:rPr>
        <w:t xml:space="preserve">  </w:t>
      </w:r>
      <w:r w:rsidRPr="00FD7B11">
        <w:rPr>
          <w:szCs w:val="28"/>
        </w:rPr>
        <w:t xml:space="preserve">Республики Башкортостан   </w:t>
      </w:r>
    </w:p>
    <w:p w:rsidR="00AB347B" w:rsidRPr="00FD7B11" w:rsidRDefault="00AB347B" w:rsidP="00AB347B">
      <w:pPr>
        <w:pStyle w:val="a3"/>
        <w:rPr>
          <w:szCs w:val="28"/>
        </w:rPr>
      </w:pPr>
    </w:p>
    <w:p w:rsidR="00AB347B" w:rsidRPr="00FD7B11" w:rsidRDefault="00AB347B" w:rsidP="00AB347B">
      <w:pPr>
        <w:pStyle w:val="a3"/>
        <w:jc w:val="center"/>
        <w:rPr>
          <w:b/>
          <w:bCs/>
          <w:szCs w:val="28"/>
        </w:rPr>
      </w:pPr>
      <w:r w:rsidRPr="00FD7B11">
        <w:rPr>
          <w:b/>
          <w:bCs/>
          <w:szCs w:val="28"/>
        </w:rPr>
        <w:t>РЕШИЛ:</w:t>
      </w:r>
    </w:p>
    <w:p w:rsidR="00AB347B" w:rsidRPr="00FD7B11" w:rsidRDefault="00AB347B" w:rsidP="00AB347B">
      <w:pPr>
        <w:pStyle w:val="a3"/>
        <w:tabs>
          <w:tab w:val="left" w:pos="567"/>
        </w:tabs>
        <w:rPr>
          <w:b/>
          <w:bCs/>
          <w:szCs w:val="28"/>
        </w:rPr>
      </w:pPr>
    </w:p>
    <w:p w:rsidR="00AB347B" w:rsidRPr="00D266FC" w:rsidRDefault="00AB347B" w:rsidP="00AB347B">
      <w:pPr>
        <w:pStyle w:val="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bCs/>
          <w:sz w:val="28"/>
          <w:szCs w:val="28"/>
        </w:rPr>
      </w:pPr>
      <w:r w:rsidRPr="00FD7B11">
        <w:rPr>
          <w:bCs/>
          <w:sz w:val="28"/>
          <w:szCs w:val="28"/>
        </w:rPr>
        <w:t>Утвердить структуру Администрации городского поселения город Туймазы муниципального района Туймазинский район</w:t>
      </w:r>
      <w:r w:rsidRPr="00FD7B11">
        <w:rPr>
          <w:b/>
          <w:sz w:val="28"/>
          <w:szCs w:val="28"/>
        </w:rPr>
        <w:t xml:space="preserve">  </w:t>
      </w:r>
      <w:r w:rsidRPr="00FD7B11">
        <w:rPr>
          <w:sz w:val="28"/>
          <w:szCs w:val="28"/>
        </w:rPr>
        <w:t xml:space="preserve">Республики Башкортостан </w:t>
      </w:r>
      <w:r w:rsidR="00D266FC">
        <w:rPr>
          <w:sz w:val="28"/>
          <w:szCs w:val="28"/>
        </w:rPr>
        <w:t xml:space="preserve"> </w:t>
      </w:r>
      <w:proofErr w:type="gramStart"/>
      <w:r w:rsidR="00D266FC">
        <w:rPr>
          <w:sz w:val="28"/>
          <w:szCs w:val="28"/>
        </w:rPr>
        <w:t xml:space="preserve">( </w:t>
      </w:r>
      <w:proofErr w:type="gramEnd"/>
      <w:r w:rsidR="00D266FC">
        <w:rPr>
          <w:sz w:val="28"/>
          <w:szCs w:val="28"/>
        </w:rPr>
        <w:t>прилагается)</w:t>
      </w:r>
      <w:r w:rsidR="00026588" w:rsidRPr="00FD7B11">
        <w:rPr>
          <w:sz w:val="28"/>
          <w:szCs w:val="28"/>
        </w:rPr>
        <w:t>.</w:t>
      </w:r>
    </w:p>
    <w:p w:rsidR="00D266FC" w:rsidRPr="00FD7B11" w:rsidRDefault="00AA316F" w:rsidP="006070D9">
      <w:pPr>
        <w:pStyle w:val="a3"/>
        <w:rPr>
          <w:bCs/>
          <w:szCs w:val="28"/>
        </w:rPr>
      </w:pPr>
      <w:r>
        <w:rPr>
          <w:szCs w:val="28"/>
        </w:rPr>
        <w:t xml:space="preserve">2. </w:t>
      </w:r>
      <w:r w:rsidR="00D266FC">
        <w:rPr>
          <w:szCs w:val="28"/>
        </w:rPr>
        <w:t>Решение Совета городского поселения город Туймазы муниципального района Туймазинский район  Республики Башкортостан</w:t>
      </w:r>
      <w:r w:rsidR="00F737DC">
        <w:rPr>
          <w:szCs w:val="28"/>
        </w:rPr>
        <w:t xml:space="preserve"> № 395 от 21.01.2015</w:t>
      </w:r>
      <w:r w:rsidR="006070D9">
        <w:rPr>
          <w:szCs w:val="28"/>
        </w:rPr>
        <w:t>г. «</w:t>
      </w:r>
      <w:r w:rsidR="006070D9" w:rsidRPr="00FD7B11">
        <w:rPr>
          <w:bCs/>
          <w:szCs w:val="28"/>
        </w:rPr>
        <w:t>О структуре Администрации городского поселения город Туймазы муниципального района Туймазинский район Республики Башкортостан</w:t>
      </w:r>
      <w:r w:rsidR="006070D9">
        <w:rPr>
          <w:szCs w:val="28"/>
        </w:rPr>
        <w:t>» считать утратившим силу.</w:t>
      </w:r>
    </w:p>
    <w:p w:rsidR="00AB347B" w:rsidRDefault="00AB347B" w:rsidP="00AB347B">
      <w:pPr>
        <w:pStyle w:val="3"/>
        <w:tabs>
          <w:tab w:val="left" w:pos="567"/>
        </w:tabs>
        <w:spacing w:after="0"/>
        <w:ind w:left="0"/>
        <w:jc w:val="both"/>
        <w:rPr>
          <w:bCs/>
          <w:sz w:val="28"/>
          <w:szCs w:val="28"/>
        </w:rPr>
      </w:pPr>
    </w:p>
    <w:p w:rsidR="0036221A" w:rsidRDefault="0036221A" w:rsidP="00AB347B">
      <w:pPr>
        <w:pStyle w:val="3"/>
        <w:tabs>
          <w:tab w:val="left" w:pos="567"/>
        </w:tabs>
        <w:spacing w:after="0"/>
        <w:ind w:left="0"/>
        <w:jc w:val="both"/>
        <w:rPr>
          <w:bCs/>
          <w:sz w:val="28"/>
          <w:szCs w:val="28"/>
        </w:rPr>
      </w:pPr>
    </w:p>
    <w:p w:rsidR="0036221A" w:rsidRPr="00FD7B11" w:rsidRDefault="0036221A" w:rsidP="00AB347B">
      <w:pPr>
        <w:pStyle w:val="3"/>
        <w:tabs>
          <w:tab w:val="left" w:pos="567"/>
        </w:tabs>
        <w:spacing w:after="0"/>
        <w:ind w:left="0"/>
        <w:jc w:val="both"/>
        <w:rPr>
          <w:bCs/>
          <w:sz w:val="28"/>
          <w:szCs w:val="28"/>
        </w:rPr>
      </w:pPr>
    </w:p>
    <w:p w:rsidR="00AB347B" w:rsidRDefault="00AB347B" w:rsidP="00AB347B">
      <w:pPr>
        <w:pStyle w:val="a3"/>
        <w:rPr>
          <w:szCs w:val="28"/>
        </w:rPr>
      </w:pPr>
    </w:p>
    <w:p w:rsidR="004C204D" w:rsidRDefault="005A01F5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AB347B" w:rsidRPr="00FD7B11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4C204D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4C204D">
        <w:rPr>
          <w:rFonts w:ascii="Times New Roman" w:hAnsi="Times New Roman" w:cs="Times New Roman"/>
          <w:sz w:val="28"/>
          <w:szCs w:val="28"/>
        </w:rPr>
        <w:t xml:space="preserve"> г</w:t>
      </w:r>
      <w:r w:rsidRPr="00FD7B11">
        <w:rPr>
          <w:rFonts w:ascii="Times New Roman" w:hAnsi="Times New Roman" w:cs="Times New Roman"/>
          <w:sz w:val="28"/>
          <w:szCs w:val="28"/>
        </w:rPr>
        <w:t>ород Туймазы</w:t>
      </w: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C204D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  <w:r w:rsidR="00FD7B1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D7B11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4C204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FD7B11">
        <w:rPr>
          <w:rFonts w:ascii="Times New Roman" w:hAnsi="Times New Roman" w:cs="Times New Roman"/>
          <w:sz w:val="28"/>
          <w:szCs w:val="28"/>
        </w:rPr>
        <w:t xml:space="preserve">  </w:t>
      </w:r>
      <w:r w:rsidR="005A01F5">
        <w:rPr>
          <w:rFonts w:ascii="Times New Roman" w:hAnsi="Times New Roman" w:cs="Times New Roman"/>
          <w:sz w:val="28"/>
          <w:szCs w:val="28"/>
        </w:rPr>
        <w:t>Ф.Ш. Терегулов</w:t>
      </w: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47B" w:rsidRPr="00FD7B11" w:rsidRDefault="00AB347B" w:rsidP="00AB347B">
      <w:pPr>
        <w:spacing w:after="0"/>
        <w:jc w:val="both"/>
      </w:pPr>
    </w:p>
    <w:p w:rsidR="00ED3CA9" w:rsidRDefault="00ED3CA9"/>
    <w:sectPr w:rsidR="00ED3CA9" w:rsidSect="00240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16B61"/>
    <w:multiLevelType w:val="hybridMultilevel"/>
    <w:tmpl w:val="53EAB5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347B"/>
    <w:rsid w:val="000067AB"/>
    <w:rsid w:val="00026588"/>
    <w:rsid w:val="001206DF"/>
    <w:rsid w:val="001211FA"/>
    <w:rsid w:val="00240C7F"/>
    <w:rsid w:val="0027114E"/>
    <w:rsid w:val="003256DF"/>
    <w:rsid w:val="003409F6"/>
    <w:rsid w:val="0036221A"/>
    <w:rsid w:val="003F659B"/>
    <w:rsid w:val="004C204D"/>
    <w:rsid w:val="005A01F5"/>
    <w:rsid w:val="005D08DE"/>
    <w:rsid w:val="006070D9"/>
    <w:rsid w:val="0062590A"/>
    <w:rsid w:val="00912198"/>
    <w:rsid w:val="00A17860"/>
    <w:rsid w:val="00AA316F"/>
    <w:rsid w:val="00AB347B"/>
    <w:rsid w:val="00B933A1"/>
    <w:rsid w:val="00C91FBF"/>
    <w:rsid w:val="00D266FC"/>
    <w:rsid w:val="00E92CB1"/>
    <w:rsid w:val="00E95D8A"/>
    <w:rsid w:val="00ED3CA9"/>
    <w:rsid w:val="00EE7294"/>
    <w:rsid w:val="00F737DC"/>
    <w:rsid w:val="00F871E9"/>
    <w:rsid w:val="00FC3A86"/>
    <w:rsid w:val="00FD7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7F"/>
  </w:style>
  <w:style w:type="paragraph" w:styleId="9">
    <w:name w:val="heading 9"/>
    <w:basedOn w:val="a"/>
    <w:next w:val="a"/>
    <w:link w:val="90"/>
    <w:semiHidden/>
    <w:unhideWhenUsed/>
    <w:qFormat/>
    <w:rsid w:val="00AB347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AB347B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unhideWhenUsed/>
    <w:rsid w:val="00AB34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B347B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AB347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B347B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121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1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AB386-4BE7-4C5A-9541-4CA4E6D44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24</cp:revision>
  <cp:lastPrinted>2014-12-24T05:36:00Z</cp:lastPrinted>
  <dcterms:created xsi:type="dcterms:W3CDTF">2013-01-29T08:25:00Z</dcterms:created>
  <dcterms:modified xsi:type="dcterms:W3CDTF">2015-12-22T06:29:00Z</dcterms:modified>
</cp:coreProperties>
</file>